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A34B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b w:val="0"/>
          <w:bCs/>
          <w:sz w:val="32"/>
          <w:szCs w:val="36"/>
        </w:rPr>
      </w:pPr>
      <w:r>
        <w:rPr>
          <w:rFonts w:hint="eastAsia" w:ascii="黑体" w:hAnsi="黑体" w:eastAsia="黑体" w:cs="黑体"/>
          <w:b w:val="0"/>
          <w:bCs/>
          <w:sz w:val="32"/>
          <w:szCs w:val="36"/>
        </w:rPr>
        <w:t>附件3</w:t>
      </w:r>
    </w:p>
    <w:p w14:paraId="18D7FA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</w:pPr>
    </w:p>
    <w:p w14:paraId="5DE71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"/>
        </w:rPr>
        <w:t>主要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演职人员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信息</w:t>
      </w:r>
    </w:p>
    <w:p w14:paraId="7996F8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</w:p>
    <w:p w14:paraId="391D0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单位名称（盖章）：</w:t>
      </w:r>
    </w:p>
    <w:tbl>
      <w:tblPr>
        <w:tblStyle w:val="4"/>
        <w:tblW w:w="499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94"/>
        <w:gridCol w:w="910"/>
        <w:gridCol w:w="1089"/>
        <w:gridCol w:w="1418"/>
        <w:gridCol w:w="1494"/>
        <w:gridCol w:w="1371"/>
      </w:tblGrid>
      <w:tr w14:paraId="74871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F3B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序号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AA4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姓名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AE9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性别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71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年龄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D95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职称情况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F6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荣誉情况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732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负责事项</w:t>
            </w:r>
          </w:p>
        </w:tc>
      </w:tr>
      <w:tr w14:paraId="05B11404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D7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1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007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王靖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6BA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80E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38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88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一级演员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A7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文旅部领军人才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74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团长</w:t>
            </w:r>
          </w:p>
        </w:tc>
      </w:tr>
      <w:tr w14:paraId="7F0E6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F2F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  <w:t>2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FA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  <w:t>张殿宇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C8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1A8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  <w:t>38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C1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  <w:t>二级演员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07C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  <w:t>新加坡国际华人艺术节金奖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01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5"/>
              </w:rPr>
              <w:t>独唱演员</w:t>
            </w:r>
          </w:p>
        </w:tc>
      </w:tr>
      <w:tr w14:paraId="42D96805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15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  <w:t>3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36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  <w:t>贾楠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B9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3FC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  <w:t>34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4D9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  <w:t>三级演员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F04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  <w:t>新松计划银奖 第十五届中国音乐金钟奖浙江赛区第二名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E5F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7"/>
              </w:rPr>
              <w:t>独唱演员</w:t>
            </w:r>
          </w:p>
        </w:tc>
      </w:tr>
      <w:tr w14:paraId="4A4CF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59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  <w:t>4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281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  <w:t>王东博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18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0F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  <w:t>39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1E9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  <w:t>二级演员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CA0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8CF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8"/>
              </w:rPr>
              <w:t>主持人</w:t>
            </w:r>
          </w:p>
        </w:tc>
      </w:tr>
      <w:tr w14:paraId="19FA120A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94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  <w:t>5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F8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  <w:t>郑曹坤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DA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96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  <w:t>37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2E5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  <w:t>二级演员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C8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  <w:t xml:space="preserve">新松计划银奖 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F5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9"/>
              </w:rPr>
              <w:t>独唱演员</w:t>
            </w:r>
          </w:p>
        </w:tc>
      </w:tr>
      <w:tr w14:paraId="3FD4A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BA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  <w:t>6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F02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  <w:t>王伍伟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9C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35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  <w:t>39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1FE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  <w:t>二级演员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D95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  <w:t>音舞节金奖，上海之春国际音乐节流行金奖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1E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0"/>
              </w:rPr>
              <w:t>声乐演员</w:t>
            </w:r>
          </w:p>
        </w:tc>
      </w:tr>
      <w:tr w14:paraId="2D1BED08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0B1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  <w:t>7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C4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  <w:t>王玫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69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57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  <w:t>31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07E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  <w:t>三级演员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2A3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/>
                <w:lang w:eastAsia="zh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  <w:t>新松计划银奖；威尔第之声中国区二等奖；中国音乐小金钟浙江省金奖；阿斯立科中国区二等奖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B67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6"/>
              </w:rPr>
              <w:t>声乐演员</w:t>
            </w:r>
          </w:p>
        </w:tc>
      </w:tr>
      <w:tr w14:paraId="7A54B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BC5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  <w:t>8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EDF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  <w:t>杨佳彬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478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A9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  <w:t>25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723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  <w:t>无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923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  <w:t>新松计划铜奖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F5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2"/>
              </w:rPr>
              <w:t>声乐演员</w:t>
            </w:r>
          </w:p>
        </w:tc>
      </w:tr>
      <w:tr w14:paraId="42A453DD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319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9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97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  <w:t>金琳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9C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D3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  <w:t>38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EC2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  <w:t>二级演员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90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  <w:t>浙江省新松计划金奖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EDE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1"/>
              </w:rPr>
              <w:t>声乐演员</w:t>
            </w:r>
          </w:p>
        </w:tc>
      </w:tr>
      <w:tr w14:paraId="262CA5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AAD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0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8DB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  <w:t>黄敬钰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8EF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64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  <w:t>27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B63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  <w:t>无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738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  <w:t>浙江省金钟奖第三名，浙江省新松计划铜奖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716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4"/>
              </w:rPr>
              <w:t>声乐演员</w:t>
            </w:r>
          </w:p>
        </w:tc>
      </w:tr>
      <w:tr w14:paraId="2C578462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FE9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1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D28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  <w:t>阮妍沁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C69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00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  <w:t>27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6B1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  <w:t>无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80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  <w:t>浙江省新松计划银奖；浙江省音乐舞蹈节银奖；浙江省大学生艺术节十佳歌手最佳女歌手奖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AB0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5"/>
              </w:rPr>
              <w:t>声乐演员</w:t>
            </w:r>
          </w:p>
        </w:tc>
      </w:tr>
      <w:tr w14:paraId="3611C9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66E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2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584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  <w:t>陈臻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DC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B4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  <w:t>40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FA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  <w:t>一级演员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653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  <w:t>全国声乐大赛文华奖获得者、首届流行音乐金钟奖获得者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F7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3"/>
              </w:rPr>
              <w:t>声乐演员</w:t>
            </w:r>
          </w:p>
        </w:tc>
      </w:tr>
      <w:tr w14:paraId="043DBA90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06A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3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396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  <w:t>兰彪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1E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  <w:t>男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62E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  <w:t>30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4F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  <w:t>无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A339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  <w:t>浙江新松计划银奖，中国音乐小金钟北京金奖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103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6"/>
              </w:rPr>
              <w:t>声乐演员</w:t>
            </w:r>
          </w:p>
        </w:tc>
      </w:tr>
      <w:tr w14:paraId="7BC04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55D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4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C2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  <w:t>谢雨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21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DE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  <w:t>38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0ED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  <w:t>二级演员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F60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  <w:t>文旅部新时代声乐领军人才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5B2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7"/>
              </w:rPr>
              <w:t>声乐演员</w:t>
            </w:r>
          </w:p>
        </w:tc>
      </w:tr>
      <w:tr w14:paraId="6C46AF46"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B3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1"/>
              </w:rPr>
              <w:t>15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7C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  <w:t>刘佳明月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C3F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  <w:t>女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0E5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  <w:t>22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93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  <w:t>无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F8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  <w:t>浙江省新松计划铜奖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0C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"/>
                <w:woUserID w:val="4"/>
              </w:rPr>
              <w:t>声乐演员</w:t>
            </w:r>
            <w:bookmarkStart w:id="0" w:name="_GoBack"/>
            <w:bookmarkEnd w:id="0"/>
          </w:p>
        </w:tc>
      </w:tr>
    </w:tbl>
    <w:p w14:paraId="28565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注：1.人员信息只填报具有中级以上职称、获得设区市以上专业奖项荣誉的演职员信息。</w:t>
      </w:r>
    </w:p>
    <w:p w14:paraId="3EA6D4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须提供相关证书复印件。</w:t>
      </w:r>
    </w:p>
    <w:p w14:paraId="1EB43348">
      <w:pPr>
        <w:pStyle w:val="2"/>
        <w:widowControl/>
        <w:numPr>
          <w:ilvl w:val="0"/>
          <w:numId w:val="0"/>
        </w:numPr>
        <w:spacing w:before="100" w:beforeAutospacing="1" w:after="100" w:afterAutospacing="1"/>
        <w:jc w:val="left"/>
        <w:outlineLvl w:val="0"/>
        <w:rPr>
          <w:rFonts w:hint="eastAsia"/>
        </w:rPr>
      </w:pPr>
    </w:p>
    <w:p w14:paraId="4C174ABE">
      <w:pPr>
        <w:pStyle w:val="2"/>
        <w:rPr>
          <w:rFonts w:hint="eastAsia"/>
        </w:rPr>
      </w:pPr>
    </w:p>
    <w:p w14:paraId="6CA0AF1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Arial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Arial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127CF3"/>
    <w:rsid w:val="0AFD9F1E"/>
    <w:rsid w:val="1FFA2347"/>
    <w:rsid w:val="2FED98B7"/>
    <w:rsid w:val="30FDA306"/>
    <w:rsid w:val="4DD99720"/>
    <w:rsid w:val="59EFEB85"/>
    <w:rsid w:val="5A127CF3"/>
    <w:rsid w:val="5AEF8FE0"/>
    <w:rsid w:val="5BFF2357"/>
    <w:rsid w:val="6EEFDAB9"/>
    <w:rsid w:val="7777586F"/>
    <w:rsid w:val="7D788715"/>
    <w:rsid w:val="7E63BF82"/>
    <w:rsid w:val="7F4AE05F"/>
    <w:rsid w:val="7FFF3477"/>
    <w:rsid w:val="A91D4AB4"/>
    <w:rsid w:val="AFEBACFE"/>
    <w:rsid w:val="CBBEDCE8"/>
    <w:rsid w:val="DF7D521C"/>
    <w:rsid w:val="DFDFC891"/>
    <w:rsid w:val="DFFF797E"/>
    <w:rsid w:val="E3EF9BF6"/>
    <w:rsid w:val="E4D75D2F"/>
    <w:rsid w:val="ED7EA875"/>
    <w:rsid w:val="EFFE3E75"/>
    <w:rsid w:val="FD7B78C7"/>
    <w:rsid w:val="FDBFD00B"/>
    <w:rsid w:val="FFEDC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方正小标宋简体"/>
      <w:bCs/>
      <w:kern w:val="36"/>
      <w:sz w:val="36"/>
      <w:szCs w:val="48"/>
    </w:rPr>
  </w:style>
  <w:style w:type="paragraph" w:styleId="3">
    <w:name w:val="heading 2"/>
    <w:basedOn w:val="1"/>
    <w:next w:val="1"/>
    <w:unhideWhenUsed/>
    <w:qFormat/>
    <w:uiPriority w:val="9"/>
    <w:pPr>
      <w:snapToGrid w:val="0"/>
      <w:spacing w:line="500" w:lineRule="exact"/>
      <w:ind w:firstLine="560" w:firstLineChars="200"/>
      <w:outlineLvl w:val="1"/>
    </w:pPr>
    <w:rPr>
      <w:rFonts w:ascii="宋体" w:hAnsi="宋体" w:cs="Arial"/>
      <w:b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WWO_wpscloud_20260708170905-59d7d5dabd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2026-07-15T08:06:00Z</dcterms:created>
  <dc:creator>桃</dc:creator>
  <cp:lastModifiedBy>桃</cp:lastModifiedBy>
  <dcterms:modified xsi:type="dcterms:W3CDTF">2026-07-15T14:50:32Z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2052-12.9.0.27576</vt:lpwstr>
  </property>
  <property fmtid="{D5CDD505-2E9C-101B-9397-08002B2CF9AE}" pid="3" name="ICV">
    <vt:lpwstr>F5D37EE42CC9C0EFB82D576A98A28CDD_43</vt:lpwstr>
  </property>
  <property fmtid="{D5CDD505-2E9C-101B-9397-08002B2CF9AE}" pid="4" name="KSOTemplateDocerSaveRecord">
    <vt:lpwstr>eyJoZGlkIjoiYTkzNzk4NmY0N2U3MGIxYzI1M2YwZWQ4NTk1ZmJiOGUiLCJ1c2VySWQiOiIzMjA2MDM0NjgifQ==</vt:lpwstr>
  </property>
</Properties>
</file>